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375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703"/>
        <w:gridCol w:w="7048"/>
      </w:tblGrid>
      <w:tr w:rsidR="6D000565" w14:paraId="1589A3BF" w14:textId="77777777" w:rsidTr="00B324F9">
        <w:trPr>
          <w:trHeight w:val="9300"/>
        </w:trPr>
        <w:tc>
          <w:tcPr>
            <w:tcW w:w="6703" w:type="dxa"/>
          </w:tcPr>
          <w:p w14:paraId="2C044906" w14:textId="76E68326" w:rsidR="7C751403" w:rsidRDefault="00625CBC" w:rsidP="00625CBC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09ECC3B" wp14:editId="0ABA8E81">
                  <wp:extent cx="4210050" cy="3524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B765502" w:rsidRPr="449F6BD7">
              <w:rPr>
                <w:rFonts w:ascii="Calibri" w:eastAsia="Calibri" w:hAnsi="Calibri" w:cs="Calibri"/>
                <w:sz w:val="20"/>
                <w:szCs w:val="20"/>
              </w:rPr>
              <w:t>Sometimes, some fresh air and simple movement is all it takes to lift your mood!</w:t>
            </w:r>
            <w:r w:rsidR="7C751403">
              <w:br/>
            </w:r>
            <w:r w:rsidR="2B765502"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7C751403">
              <w:br/>
            </w:r>
            <w:r w:rsidR="2B765502" w:rsidRPr="449F6BD7">
              <w:rPr>
                <w:rFonts w:ascii="Calibri" w:eastAsia="Calibri" w:hAnsi="Calibri" w:cs="Calibri"/>
                <w:sz w:val="20"/>
                <w:szCs w:val="20"/>
              </w:rPr>
              <w:t>Walking to school is a great way to set kids up for a positive day, and the Talk N Walk app makes it all the more fun with challenges to conquer, conversation starters and sticker rewards.</w:t>
            </w:r>
          </w:p>
          <w:p w14:paraId="4A993769" w14:textId="0B17D5A4" w:rsidR="7C751403" w:rsidRDefault="2B765502" w:rsidP="449F6BD7">
            <w:pPr>
              <w:spacing w:line="259" w:lineRule="auto"/>
            </w:pPr>
            <w:r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B913940" w14:textId="4C322C6E" w:rsidR="7C751403" w:rsidRPr="00DA24B6" w:rsidRDefault="2B765502" w:rsidP="00D06185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In exciting news, we’re hosting a Talk N Walk to School Day on </w:t>
            </w:r>
            <w:r w:rsidRPr="449F6BD7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[insert your event date]</w:t>
            </w:r>
            <w:r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! </w:t>
            </w:r>
            <w:r w:rsidR="00D06185">
              <w:rPr>
                <w:rFonts w:ascii="Calibri" w:eastAsia="Calibri" w:hAnsi="Calibri" w:cs="Calibri"/>
                <w:sz w:val="20"/>
                <w:szCs w:val="20"/>
              </w:rPr>
              <w:t>Click the link to</w:t>
            </w:r>
            <w:r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6185">
              <w:rPr>
                <w:rFonts w:ascii="Calibri" w:eastAsia="Calibri" w:hAnsi="Calibri" w:cs="Calibri"/>
                <w:sz w:val="20"/>
                <w:szCs w:val="20"/>
              </w:rPr>
              <w:t xml:space="preserve">find </w:t>
            </w:r>
            <w:r w:rsidRPr="449F6BD7">
              <w:rPr>
                <w:rFonts w:ascii="Calibri" w:eastAsia="Calibri" w:hAnsi="Calibri" w:cs="Calibri"/>
                <w:sz w:val="20"/>
                <w:szCs w:val="20"/>
              </w:rPr>
              <w:t>out more</w:t>
            </w:r>
            <w:r w:rsidR="00DA24B6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575E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6185">
              <w:rPr>
                <w:rFonts w:ascii="Calibri" w:eastAsia="Calibri" w:hAnsi="Calibri" w:cs="Calibri"/>
                <w:sz w:val="20"/>
                <w:szCs w:val="20"/>
              </w:rPr>
              <w:br/>
            </w:r>
            <w:hyperlink r:id="rId10" w:history="1">
              <w:r w:rsidR="00D06185" w:rsidRPr="00D06185">
                <w:rPr>
                  <w:rStyle w:val="Hyperlink"/>
                  <w:rFonts w:eastAsia="Times New Roman"/>
                  <w:sz w:val="20"/>
                  <w:szCs w:val="20"/>
                </w:rPr>
                <w:t>https://www.natureplaywa.org.au/wp-content/uploads/2022/10/2.-Promotional-Flyer-for-Parents-1.pdf</w:t>
              </w:r>
            </w:hyperlink>
            <w:r w:rsidR="00D06185">
              <w:rPr>
                <w:rFonts w:ascii="Calibri" w:eastAsia="Calibri" w:hAnsi="Calibri" w:cs="Calibri"/>
                <w:sz w:val="20"/>
                <w:szCs w:val="20"/>
              </w:rPr>
              <w:br/>
            </w:r>
          </w:p>
        </w:tc>
        <w:tc>
          <w:tcPr>
            <w:tcW w:w="7048" w:type="dxa"/>
          </w:tcPr>
          <w:p w14:paraId="4EEC5601" w14:textId="7EB5EB98" w:rsidR="42242D2D" w:rsidRDefault="00625CBC" w:rsidP="00625CBC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A7DFE60" wp14:editId="6494BC88">
                  <wp:extent cx="4210050" cy="3524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BADE961" w:rsidRPr="449F6BD7">
              <w:rPr>
                <w:rFonts w:ascii="Calibri" w:eastAsia="Calibri" w:hAnsi="Calibri" w:cs="Calibri"/>
                <w:sz w:val="20"/>
                <w:szCs w:val="20"/>
              </w:rPr>
              <w:t>Winding down during or after a busy school day is important. A relaxed child is happier, can think more constructively and focus better.</w:t>
            </w:r>
            <w:r w:rsidR="6D000565">
              <w:br/>
            </w:r>
            <w:r w:rsidR="4BADE961"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6D000565">
              <w:br/>
            </w:r>
            <w:r w:rsidR="4BADE961" w:rsidRPr="449F6BD7">
              <w:rPr>
                <w:rFonts w:ascii="Calibri" w:eastAsia="Calibri" w:hAnsi="Calibri" w:cs="Calibri"/>
                <w:sz w:val="20"/>
                <w:szCs w:val="20"/>
              </w:rPr>
              <w:t>The Talk N Walk app encourages kids to decompress in ways we know work: spending time outdoors, physical movement, and talking with a friend.</w:t>
            </w:r>
          </w:p>
          <w:p w14:paraId="7AA2928D" w14:textId="6A00E0E3" w:rsidR="6D000565" w:rsidRDefault="4BADE961" w:rsidP="449F6BD7">
            <w:pPr>
              <w:spacing w:line="259" w:lineRule="auto"/>
            </w:pPr>
            <w:r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2876538" w14:textId="693806A2" w:rsidR="6D000565" w:rsidRPr="00A16CD5" w:rsidRDefault="4BADE961" w:rsidP="449F6BD7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We’re celebrating the benefits of walking and talking with a Talk N Walk to School Day on </w:t>
            </w:r>
            <w:r w:rsidR="4159B260" w:rsidRPr="449F6BD7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[insert your event date]</w:t>
            </w:r>
            <w:r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! </w:t>
            </w:r>
            <w:r w:rsidR="00E677F8">
              <w:rPr>
                <w:rFonts w:ascii="Calibri" w:eastAsia="Calibri" w:hAnsi="Calibri" w:cs="Calibri"/>
                <w:sz w:val="20"/>
                <w:szCs w:val="20"/>
              </w:rPr>
              <w:t>Click the link to</w:t>
            </w:r>
            <w:r w:rsidR="00E677F8"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677F8">
              <w:rPr>
                <w:rFonts w:ascii="Calibri" w:eastAsia="Calibri" w:hAnsi="Calibri" w:cs="Calibri"/>
                <w:sz w:val="20"/>
                <w:szCs w:val="20"/>
              </w:rPr>
              <w:t xml:space="preserve">find </w:t>
            </w:r>
            <w:r w:rsidR="00E677F8" w:rsidRPr="449F6BD7">
              <w:rPr>
                <w:rFonts w:ascii="Calibri" w:eastAsia="Calibri" w:hAnsi="Calibri" w:cs="Calibri"/>
                <w:sz w:val="20"/>
                <w:szCs w:val="20"/>
              </w:rPr>
              <w:t>out more</w:t>
            </w:r>
            <w:r w:rsidR="00E677F8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="00D06185">
              <w:rPr>
                <w:rFonts w:ascii="Calibri" w:eastAsia="Calibri" w:hAnsi="Calibri" w:cs="Calibri"/>
                <w:sz w:val="20"/>
                <w:szCs w:val="20"/>
              </w:rPr>
              <w:br/>
            </w:r>
            <w:hyperlink r:id="rId12" w:history="1">
              <w:r w:rsidR="00D06185" w:rsidRPr="00D06185">
                <w:rPr>
                  <w:rStyle w:val="Hyperlink"/>
                  <w:rFonts w:eastAsia="Times New Roman"/>
                  <w:sz w:val="20"/>
                  <w:szCs w:val="20"/>
                </w:rPr>
                <w:t>https://www.natureplaywa.org.au/wp-content/uploads/2022/10/2.-Promotional-Flyer-for-Parents-1.pdf</w:t>
              </w:r>
            </w:hyperlink>
          </w:p>
        </w:tc>
      </w:tr>
      <w:tr w:rsidR="6D000565" w14:paraId="12022E08" w14:textId="77777777" w:rsidTr="00B324F9">
        <w:tc>
          <w:tcPr>
            <w:tcW w:w="6703" w:type="dxa"/>
          </w:tcPr>
          <w:p w14:paraId="04B07EC6" w14:textId="05EB2E23" w:rsidR="6D000565" w:rsidRDefault="00812F2F" w:rsidP="449F6BD7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2AB58F" wp14:editId="2AB94A5F">
                  <wp:extent cx="4238625" cy="35528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CECF625"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School days can pose a number of healthy challenges to our kids – like giving a speech, handling a tricky social interaction, or learning something new – and it’s normal for nerves to creep up. </w:t>
            </w:r>
          </w:p>
          <w:p w14:paraId="47BA5BBE" w14:textId="77777777" w:rsidR="0060347E" w:rsidRDefault="00812F2F" w:rsidP="449F6BD7">
            <w:pPr>
              <w:spacing w:line="259" w:lineRule="auto"/>
            </w:pPr>
            <w:r>
              <w:br/>
            </w:r>
            <w:r w:rsidR="1CECF625"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When they do, a brisk walk can help channel that nervous energy elsewhere. Join us for our Talk N Walk to School Day on </w:t>
            </w:r>
            <w:r w:rsidR="3DD42384" w:rsidRPr="449F6BD7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[insert your event date]</w:t>
            </w:r>
            <w:r w:rsidR="1CECF625"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 to celebrate the benefits of walking and talking using the Talk N Walk app.</w:t>
            </w:r>
            <w:r>
              <w:br/>
            </w:r>
            <w:r w:rsidR="1CECF625"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37AAA99" w14:textId="6DE1F3AE" w:rsidR="6D000565" w:rsidRPr="00A16CD5" w:rsidRDefault="0060347E" w:rsidP="00A16CD5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t xml:space="preserve">Click the link </w:t>
            </w:r>
            <w:r w:rsidR="00DA24B6"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 w:rsidR="00DA24B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1CECF625" w:rsidRPr="449F6BD7">
              <w:rPr>
                <w:rFonts w:ascii="Calibri" w:eastAsia="Calibri" w:hAnsi="Calibri" w:cs="Calibri"/>
                <w:sz w:val="20"/>
                <w:szCs w:val="20"/>
              </w:rPr>
              <w:t>details about the event and the Talk N Walk app</w:t>
            </w:r>
            <w:r w:rsidR="00DA24B6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D06185">
              <w:rPr>
                <w:rFonts w:ascii="Calibri" w:eastAsia="Calibri" w:hAnsi="Calibri" w:cs="Calibri"/>
                <w:sz w:val="20"/>
                <w:szCs w:val="20"/>
              </w:rPr>
              <w:br/>
            </w:r>
            <w:hyperlink r:id="rId14" w:history="1">
              <w:r w:rsidR="00D06185" w:rsidRPr="00D06185">
                <w:rPr>
                  <w:rStyle w:val="Hyperlink"/>
                  <w:rFonts w:eastAsia="Times New Roman"/>
                  <w:sz w:val="20"/>
                  <w:szCs w:val="20"/>
                </w:rPr>
                <w:t>https://www.natureplaywa.org.au/wp-content/uploads/2022/10/2.-Promotional-Flyer-for-Parents-1.pdf</w:t>
              </w:r>
            </w:hyperlink>
            <w:r w:rsidR="00DA24B6">
              <w:rPr>
                <w:rFonts w:ascii="Calibri" w:eastAsia="Calibri" w:hAnsi="Calibri" w:cs="Calibri"/>
                <w:sz w:val="20"/>
                <w:szCs w:val="20"/>
              </w:rPr>
              <w:br/>
            </w:r>
          </w:p>
        </w:tc>
        <w:tc>
          <w:tcPr>
            <w:tcW w:w="7048" w:type="dxa"/>
          </w:tcPr>
          <w:p w14:paraId="0596A7E9" w14:textId="04EBFAD3" w:rsidR="00812F2F" w:rsidRDefault="008C5818" w:rsidP="00812F2F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D83CC14" wp14:editId="047BAAA6">
                  <wp:extent cx="4238625" cy="35528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1821489" w:rsidRPr="449F6BD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Mental blocks happen when the brain is overwhelmed. They can make even the simplest of tasks feel near impossible!   </w:t>
            </w:r>
          </w:p>
          <w:p w14:paraId="5F9718E6" w14:textId="5E1560F0" w:rsidR="6D000565" w:rsidRDefault="6D000565" w:rsidP="449F6BD7">
            <w:pPr>
              <w:spacing w:line="259" w:lineRule="auto"/>
            </w:pPr>
            <w:r>
              <w:br/>
            </w:r>
            <w:r w:rsidR="51821489" w:rsidRPr="449F6BD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Walking gives your brain a chance to wind down and inspires new ways of thinking as you take in the world around you.</w:t>
            </w:r>
          </w:p>
          <w:p w14:paraId="0BD741DC" w14:textId="52C11B11" w:rsidR="6D000565" w:rsidRDefault="6D000565" w:rsidP="449F6BD7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br/>
            </w:r>
            <w:r w:rsidR="51821489" w:rsidRPr="449F6BD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We’re hosting a Talk N Walk to School Day on the </w:t>
            </w:r>
            <w:r w:rsidR="51821489" w:rsidRPr="449F6BD7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[insert your </w:t>
            </w:r>
            <w:r w:rsidR="166E6E4B" w:rsidRPr="449F6BD7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event </w:t>
            </w:r>
            <w:r w:rsidR="51821489" w:rsidRPr="449F6BD7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date]</w:t>
            </w:r>
            <w:r w:rsidR="51821489" w:rsidRPr="449F6BD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, to inspire our students to use walking as a tool to improve their wellbeing.</w:t>
            </w:r>
            <w:r>
              <w:br/>
            </w:r>
            <w:r w:rsidR="51821489" w:rsidRPr="449F6BD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>
              <w:br/>
            </w:r>
            <w:r w:rsidR="51821489" w:rsidRPr="449F6BD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Find out more about the day by clicking the link:</w:t>
            </w:r>
            <w:r w:rsidR="2A16383E" w:rsidRPr="449F6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06185">
              <w:rPr>
                <w:rFonts w:ascii="Calibri" w:eastAsia="Calibri" w:hAnsi="Calibri" w:cs="Calibri"/>
                <w:sz w:val="20"/>
                <w:szCs w:val="20"/>
              </w:rPr>
              <w:br/>
            </w:r>
            <w:hyperlink r:id="rId16" w:history="1">
              <w:r w:rsidR="00D06185" w:rsidRPr="00D06185">
                <w:rPr>
                  <w:rStyle w:val="Hyperlink"/>
                  <w:rFonts w:eastAsia="Times New Roman"/>
                  <w:sz w:val="20"/>
                  <w:szCs w:val="20"/>
                </w:rPr>
                <w:t>https://www.natureplaywa.org.au/wp-content/uploads/2022/10/2.-Promotional-Flyer-for-Parents-1.pdf</w:t>
              </w:r>
            </w:hyperlink>
          </w:p>
          <w:p w14:paraId="3214B59D" w14:textId="4314D348" w:rsidR="6D000565" w:rsidRDefault="6D000565" w:rsidP="00A16CD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449F6BD7" w14:paraId="0E488076" w14:textId="77777777" w:rsidTr="00D06185">
        <w:tc>
          <w:tcPr>
            <w:tcW w:w="6703" w:type="dxa"/>
          </w:tcPr>
          <w:p w14:paraId="795E5910" w14:textId="3FCD825F" w:rsidR="527C3FB3" w:rsidRPr="00D06185" w:rsidRDefault="527C3FB3" w:rsidP="00D06185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6B0B82" wp14:editId="70442E25">
                  <wp:extent cx="4200525" cy="3516276"/>
                  <wp:effectExtent l="0" t="0" r="0" b="0"/>
                  <wp:docPr id="3267654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51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449F6BD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Don’t forget to download the Talk N Walk app and change up your family walk to school tomorrow with walking challenges to complete, conversation starters and digital sticker rewards.</w:t>
            </w:r>
            <w:r>
              <w:br/>
            </w:r>
            <w:hyperlink r:id="rId18">
              <w:r w:rsidRPr="449F6BD7">
                <w:rPr>
                  <w:rStyle w:val="Hyperlink"/>
                  <w:rFonts w:ascii="Calibri" w:eastAsia="Calibri" w:hAnsi="Calibri" w:cs="Calibri"/>
                  <w:b/>
                  <w:bCs/>
                  <w:sz w:val="20"/>
                  <w:szCs w:val="20"/>
                </w:rPr>
                <w:t>Download the app (iOS)</w:t>
              </w:r>
              <w:r>
                <w:br/>
              </w:r>
            </w:hyperlink>
            <w:hyperlink r:id="rId19">
              <w:r w:rsidRPr="449F6BD7">
                <w:rPr>
                  <w:rStyle w:val="Hyperlink"/>
                  <w:rFonts w:ascii="Calibri" w:eastAsia="Calibri" w:hAnsi="Calibri" w:cs="Calibri"/>
                  <w:b/>
                  <w:bCs/>
                  <w:sz w:val="20"/>
                  <w:szCs w:val="20"/>
                </w:rPr>
                <w:t>Download the app (Android)</w:t>
              </w:r>
            </w:hyperlink>
            <w:r w:rsidR="00D06185">
              <w:rPr>
                <w:rStyle w:val="Hyperlink"/>
                <w:rFonts w:ascii="Calibri" w:eastAsia="Calibri" w:hAnsi="Calibri" w:cs="Calibr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7048" w:type="dxa"/>
          </w:tcPr>
          <w:p w14:paraId="4ADE6FA7" w14:textId="786CA472" w:rsidR="449F6BD7" w:rsidRDefault="449F6BD7" w:rsidP="449F6BD7">
            <w:pPr>
              <w:spacing w:line="259" w:lineRule="auto"/>
            </w:pPr>
          </w:p>
        </w:tc>
      </w:tr>
    </w:tbl>
    <w:p w14:paraId="2C078E63" w14:textId="48F2DC97" w:rsidR="00BD4BDE" w:rsidRDefault="00BD4BDE" w:rsidP="6D000565"/>
    <w:sectPr w:rsidR="00BD4BDE" w:rsidSect="00D06185">
      <w:pgSz w:w="15840" w:h="12240" w:orient="landscape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C617DB"/>
    <w:rsid w:val="000F6ECB"/>
    <w:rsid w:val="00393815"/>
    <w:rsid w:val="003A7D6C"/>
    <w:rsid w:val="004A0634"/>
    <w:rsid w:val="00575E6B"/>
    <w:rsid w:val="005C1BD3"/>
    <w:rsid w:val="0060347E"/>
    <w:rsid w:val="00625CBC"/>
    <w:rsid w:val="00761247"/>
    <w:rsid w:val="007C5CDC"/>
    <w:rsid w:val="00812F2F"/>
    <w:rsid w:val="008C5818"/>
    <w:rsid w:val="009C4DA5"/>
    <w:rsid w:val="00A16CD5"/>
    <w:rsid w:val="00B324F9"/>
    <w:rsid w:val="00B47936"/>
    <w:rsid w:val="00BD4BDE"/>
    <w:rsid w:val="00CB45BB"/>
    <w:rsid w:val="00D06185"/>
    <w:rsid w:val="00DA24B6"/>
    <w:rsid w:val="00E677F8"/>
    <w:rsid w:val="00F4167D"/>
    <w:rsid w:val="02C434E9"/>
    <w:rsid w:val="0ABA8E81"/>
    <w:rsid w:val="0FB100B3"/>
    <w:rsid w:val="103532D5"/>
    <w:rsid w:val="1042D79B"/>
    <w:rsid w:val="10F96E93"/>
    <w:rsid w:val="11DEA7FC"/>
    <w:rsid w:val="151648BE"/>
    <w:rsid w:val="166E6E4B"/>
    <w:rsid w:val="1CECF625"/>
    <w:rsid w:val="2A16383E"/>
    <w:rsid w:val="2B1E4040"/>
    <w:rsid w:val="2B714AD8"/>
    <w:rsid w:val="2B765502"/>
    <w:rsid w:val="31D5BB08"/>
    <w:rsid w:val="3489480D"/>
    <w:rsid w:val="36F7C57E"/>
    <w:rsid w:val="3DD42384"/>
    <w:rsid w:val="4159B260"/>
    <w:rsid w:val="42242D2D"/>
    <w:rsid w:val="432E3B18"/>
    <w:rsid w:val="449F6BD7"/>
    <w:rsid w:val="4801AC3B"/>
    <w:rsid w:val="4A192978"/>
    <w:rsid w:val="4BADE961"/>
    <w:rsid w:val="4C91555F"/>
    <w:rsid w:val="51821489"/>
    <w:rsid w:val="51FC31CA"/>
    <w:rsid w:val="527C3FB3"/>
    <w:rsid w:val="5BE6435E"/>
    <w:rsid w:val="621AB90D"/>
    <w:rsid w:val="63627032"/>
    <w:rsid w:val="6595132A"/>
    <w:rsid w:val="6D000565"/>
    <w:rsid w:val="6EC617DB"/>
    <w:rsid w:val="73F63E36"/>
    <w:rsid w:val="7C751403"/>
    <w:rsid w:val="7E12FA42"/>
    <w:rsid w:val="7F38F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617DB"/>
  <w15:chartTrackingRefBased/>
  <w15:docId w15:val="{44C0A2EE-7EBB-408C-BF1F-BB07F38B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D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4D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7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apps.apple.com/au/app/talk-n-walk/id1615889482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natureplaywa.org.au/wp-content/uploads/2022/10/2.-Promotional-Flyer-for-Parents-1.pdf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atureplaywa.org.au/wp-content/uploads/2022/10/2.-Promotional-Flyer-for-Parents-1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hyperlink" Target="https://www.natureplaywa.org.au/wp-content/uploads/2022/10/2.-Promotional-Flyer-for-Parents-1.pdf" TargetMode="External"/><Relationship Id="rId19" Type="http://schemas.openxmlformats.org/officeDocument/2006/relationships/hyperlink" Target="https://play.google.com/store/apps/details?id=au.org.talknwalk.app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natureplaywa.org.au/wp-content/uploads/2022/10/2.-Promotional-Flyer-for-Parents-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E6BAA9DBDFF4596521C10C062333E" ma:contentTypeVersion="19" ma:contentTypeDescription="Create a new document." ma:contentTypeScope="" ma:versionID="60715cdc6fb14c82d9fa647fd1168fc1">
  <xsd:schema xmlns:xsd="http://www.w3.org/2001/XMLSchema" xmlns:xs="http://www.w3.org/2001/XMLSchema" xmlns:p="http://schemas.microsoft.com/office/2006/metadata/properties" xmlns:ns2="3520b6eb-08ad-4485-b3a6-d7fea7f25352" xmlns:ns3="93fc31b7-f3b7-400a-82bb-6d8fb62201fd" targetNamespace="http://schemas.microsoft.com/office/2006/metadata/properties" ma:root="true" ma:fieldsID="b327516c003dc28e8648078949f155a5" ns2:_="" ns3:_="">
    <xsd:import namespace="3520b6eb-08ad-4485-b3a6-d7fea7f25352"/>
    <xsd:import namespace="93fc31b7-f3b7-400a-82bb-6d8fb62201f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2:SharedWithUsers" minOccurs="0"/>
                <xsd:element ref="ns2:SharedWithDetails" minOccurs="0"/>
                <xsd:element ref="ns3:_Flow_SignoffStatus" minOccurs="0"/>
                <xsd:element ref="ns3:o0195234bae04b8ebcc5532d963f6d78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0b6eb-08ad-4485-b3a6-d7fea7f253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3d839f8e-2086-4f55-ab01-5130bd79703c}" ma:internalName="TaxCatchAll" ma:showField="CatchAllData" ma:web="3520b6eb-08ad-4485-b3a6-d7fea7f25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c31b7-f3b7-400a-82bb-6d8fb62201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o0195234bae04b8ebcc5532d963f6d78" ma:index="26" nillable="true" ma:taxonomy="true" ma:internalName="o0195234bae04b8ebcc5532d963f6d78" ma:taxonomyFieldName="Metadata" ma:displayName="Metadata" ma:default="" ma:fieldId="{80195234-bae0-4b8e-bcc5-532d963f6d78}" ma:sspId="be80a34a-0d68-4594-af8a-b66c6e553e3f" ma:termSetId="b1e780a2-b3fe-4777-8ce5-be9f46b252a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be80a34a-0d68-4594-af8a-b66c6e553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3fc31b7-f3b7-400a-82bb-6d8fb62201fd" xsi:nil="true"/>
    <o0195234bae04b8ebcc5532d963f6d78 xmlns="93fc31b7-f3b7-400a-82bb-6d8fb62201fd">
      <Terms xmlns="http://schemas.microsoft.com/office/infopath/2007/PartnerControls"/>
    </o0195234bae04b8ebcc5532d963f6d78>
    <lcf76f155ced4ddcb4097134ff3c332f xmlns="93fc31b7-f3b7-400a-82bb-6d8fb62201fd">
      <Terms xmlns="http://schemas.microsoft.com/office/infopath/2007/PartnerControls"/>
    </lcf76f155ced4ddcb4097134ff3c332f>
    <TaxCatchAll xmlns="3520b6eb-08ad-4485-b3a6-d7fea7f25352" xsi:nil="true"/>
    <_dlc_DocId xmlns="3520b6eb-08ad-4485-b3a6-d7fea7f25352">WCWN4HC453KR-423731635-79066</_dlc_DocId>
    <_dlc_DocIdUrl xmlns="3520b6eb-08ad-4485-b3a6-d7fea7f25352">
      <Url>https://natureplay.sharepoint.com/sites/Projects/_layouts/15/DocIdRedir.aspx?ID=WCWN4HC453KR-423731635-79066</Url>
      <Description>WCWN4HC453KR-423731635-79066</Description>
    </_dlc_DocIdUrl>
  </documentManagement>
</p:properties>
</file>

<file path=customXml/itemProps1.xml><?xml version="1.0" encoding="utf-8"?>
<ds:datastoreItem xmlns:ds="http://schemas.openxmlformats.org/officeDocument/2006/customXml" ds:itemID="{198E5C9D-4409-4444-9B49-6EF71D8713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C7CC38-A2B4-494B-B8B7-13085D92682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5043530-8BA6-40A9-9B99-CF0A75B201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20b6eb-08ad-4485-b3a6-d7fea7f25352"/>
    <ds:schemaRef ds:uri="93fc31b7-f3b7-400a-82bb-6d8fb6220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D48082-EB8B-40F1-AA00-6D7E17596E75}">
  <ds:schemaRefs>
    <ds:schemaRef ds:uri="http://schemas.microsoft.com/office/2006/metadata/properties"/>
    <ds:schemaRef ds:uri="http://schemas.microsoft.com/office/infopath/2007/PartnerControls"/>
    <ds:schemaRef ds:uri="93fc31b7-f3b7-400a-82bb-6d8fb62201fd"/>
    <ds:schemaRef ds:uri="3520b6eb-08ad-4485-b3a6-d7fea7f253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450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Links>
    <vt:vector size="60" baseType="variant">
      <vt:variant>
        <vt:i4>6946868</vt:i4>
      </vt:variant>
      <vt:variant>
        <vt:i4>27</vt:i4>
      </vt:variant>
      <vt:variant>
        <vt:i4>0</vt:i4>
      </vt:variant>
      <vt:variant>
        <vt:i4>5</vt:i4>
      </vt:variant>
      <vt:variant>
        <vt:lpwstr>https://play.google.com/store/apps/details?id=au.org.talknwalk.app</vt:lpwstr>
      </vt:variant>
      <vt:variant>
        <vt:lpwstr/>
      </vt:variant>
      <vt:variant>
        <vt:i4>7340075</vt:i4>
      </vt:variant>
      <vt:variant>
        <vt:i4>24</vt:i4>
      </vt:variant>
      <vt:variant>
        <vt:i4>0</vt:i4>
      </vt:variant>
      <vt:variant>
        <vt:i4>5</vt:i4>
      </vt:variant>
      <vt:variant>
        <vt:lpwstr>https://apps.apple.com/au/app/talk-n-walk/id1615889482</vt:lpwstr>
      </vt:variant>
      <vt:variant>
        <vt:lpwstr/>
      </vt:variant>
      <vt:variant>
        <vt:i4>6946868</vt:i4>
      </vt:variant>
      <vt:variant>
        <vt:i4>21</vt:i4>
      </vt:variant>
      <vt:variant>
        <vt:i4>0</vt:i4>
      </vt:variant>
      <vt:variant>
        <vt:i4>5</vt:i4>
      </vt:variant>
      <vt:variant>
        <vt:lpwstr>https://play.google.com/store/apps/details?id=au.org.talknwalk.app</vt:lpwstr>
      </vt:variant>
      <vt:variant>
        <vt:lpwstr/>
      </vt:variant>
      <vt:variant>
        <vt:i4>7340075</vt:i4>
      </vt:variant>
      <vt:variant>
        <vt:i4>18</vt:i4>
      </vt:variant>
      <vt:variant>
        <vt:i4>0</vt:i4>
      </vt:variant>
      <vt:variant>
        <vt:i4>5</vt:i4>
      </vt:variant>
      <vt:variant>
        <vt:lpwstr>https://apps.apple.com/au/app/talk-n-walk/id1615889482</vt:lpwstr>
      </vt:variant>
      <vt:variant>
        <vt:lpwstr/>
      </vt:variant>
      <vt:variant>
        <vt:i4>6946868</vt:i4>
      </vt:variant>
      <vt:variant>
        <vt:i4>15</vt:i4>
      </vt:variant>
      <vt:variant>
        <vt:i4>0</vt:i4>
      </vt:variant>
      <vt:variant>
        <vt:i4>5</vt:i4>
      </vt:variant>
      <vt:variant>
        <vt:lpwstr>https://play.google.com/store/apps/details?id=au.org.talknwalk.app</vt:lpwstr>
      </vt:variant>
      <vt:variant>
        <vt:lpwstr/>
      </vt:variant>
      <vt:variant>
        <vt:i4>7340075</vt:i4>
      </vt:variant>
      <vt:variant>
        <vt:i4>12</vt:i4>
      </vt:variant>
      <vt:variant>
        <vt:i4>0</vt:i4>
      </vt:variant>
      <vt:variant>
        <vt:i4>5</vt:i4>
      </vt:variant>
      <vt:variant>
        <vt:lpwstr>https://apps.apple.com/au/app/talk-n-walk/id1615889482</vt:lpwstr>
      </vt:variant>
      <vt:variant>
        <vt:lpwstr/>
      </vt:variant>
      <vt:variant>
        <vt:i4>6946868</vt:i4>
      </vt:variant>
      <vt:variant>
        <vt:i4>9</vt:i4>
      </vt:variant>
      <vt:variant>
        <vt:i4>0</vt:i4>
      </vt:variant>
      <vt:variant>
        <vt:i4>5</vt:i4>
      </vt:variant>
      <vt:variant>
        <vt:lpwstr>https://play.google.com/store/apps/details?id=au.org.talknwalk.app</vt:lpwstr>
      </vt:variant>
      <vt:variant>
        <vt:lpwstr/>
      </vt:variant>
      <vt:variant>
        <vt:i4>7340075</vt:i4>
      </vt:variant>
      <vt:variant>
        <vt:i4>6</vt:i4>
      </vt:variant>
      <vt:variant>
        <vt:i4>0</vt:i4>
      </vt:variant>
      <vt:variant>
        <vt:i4>5</vt:i4>
      </vt:variant>
      <vt:variant>
        <vt:lpwstr>https://apps.apple.com/au/app/talk-n-walk/id1615889482</vt:lpwstr>
      </vt:variant>
      <vt:variant>
        <vt:lpwstr/>
      </vt:variant>
      <vt:variant>
        <vt:i4>6946868</vt:i4>
      </vt:variant>
      <vt:variant>
        <vt:i4>3</vt:i4>
      </vt:variant>
      <vt:variant>
        <vt:i4>0</vt:i4>
      </vt:variant>
      <vt:variant>
        <vt:i4>5</vt:i4>
      </vt:variant>
      <vt:variant>
        <vt:lpwstr>https://play.google.com/store/apps/details?id=au.org.talknwalk.app</vt:lpwstr>
      </vt:variant>
      <vt:variant>
        <vt:lpwstr/>
      </vt:variant>
      <vt:variant>
        <vt:i4>7340075</vt:i4>
      </vt:variant>
      <vt:variant>
        <vt:i4>0</vt:i4>
      </vt:variant>
      <vt:variant>
        <vt:i4>0</vt:i4>
      </vt:variant>
      <vt:variant>
        <vt:i4>5</vt:i4>
      </vt:variant>
      <vt:variant>
        <vt:lpwstr>https://apps.apple.com/au/app/talk-n-walk/id1615889482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Hill</dc:creator>
  <cp:keywords/>
  <dc:description/>
  <cp:lastModifiedBy>Kellie Hill</cp:lastModifiedBy>
  <cp:revision>21</cp:revision>
  <dcterms:created xsi:type="dcterms:W3CDTF">2022-10-04T00:50:00Z</dcterms:created>
  <dcterms:modified xsi:type="dcterms:W3CDTF">2022-10-06T04:38:00Z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0x010100E37E6BAA9DBDFF4596521C10C062333E</vt:lpwstr>
  </property>
  <property fmtid="{D5CDD505-2E9C-101B-9397-08002B2CF9AE}" pid="3" name="Metadata">
    <vt:lpwstr/>
  </property>
  <property fmtid="{D5CDD505-2E9C-101B-9397-08002B2CF9AE}" pid="4" name="MediaServiceImageTags">
    <vt:lpwstr/>
  </property>
  <property fmtid="{D5CDD505-2E9C-101B-9397-08002B2CF9AE}" pid="5" name="_dlc_DocIdItemGuid">
    <vt:lpwstr>6b1c6b30-c6b9-4665-96fe-a61182758e2b</vt:lpwstr>
  </property>
</Properties>
</file>